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CD254D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  <w:r w:rsidR="00CD254D" w:rsidRPr="00594F3F">
        <w:rPr>
          <w:rFonts w:ascii="Times New Roman" w:hAnsi="Times New Roman" w:cs="Times New Roman"/>
          <w:sz w:val="24"/>
        </w:rPr>
        <w:t xml:space="preserve"> </w:t>
      </w:r>
    </w:p>
    <w:p w:rsidR="00C713CE" w:rsidRPr="009F2B8D" w:rsidRDefault="00C713CE" w:rsidP="009F2B8D"/>
    <w:sectPr w:rsidR="00C713CE" w:rsidRPr="009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D254D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2018-09-03T13:22:00Z</dcterms:modified>
</cp:coreProperties>
</file>